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D7EC" w14:textId="77777777" w:rsidR="00AE359E" w:rsidRPr="00AE359E" w:rsidRDefault="00AE359E" w:rsidP="00AE35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E359E">
        <w:rPr>
          <w:rFonts w:ascii="Times New Roman" w:eastAsia="Times New Roman" w:hAnsi="Times New Roman" w:cs="Times New Roman"/>
          <w:b/>
          <w:bCs/>
          <w:kern w:val="36"/>
          <w:sz w:val="48"/>
          <w:szCs w:val="48"/>
          <w:lang w:eastAsia="ru-RU"/>
        </w:rPr>
        <w:t>Построение отношений</w:t>
      </w:r>
    </w:p>
    <w:p w14:paraId="28BE6D2D"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 Нужно перестать себя обманывать и признать, что ребенок — наркозависимый.</w:t>
      </w:r>
    </w:p>
    <w:p w14:paraId="2C6F152A"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14:paraId="3C8BC07A"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2. До того как начать помогать подростку, нужно получить как можно больше достоверной информации по проблеме.</w:t>
      </w:r>
    </w:p>
    <w:p w14:paraId="5863E874"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3. Прежде чем спасать ребенка, необходимо оценить свое собственное состояние и если необходимо — улучшать его.</w:t>
      </w:r>
    </w:p>
    <w:p w14:paraId="0BD985B5"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14:paraId="32EB22E2"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14:paraId="01A5FF70"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4. Нужно вырабатывать реалистический взгляд на проблему, избегая иллюзий и мифов.</w:t>
      </w:r>
    </w:p>
    <w:p w14:paraId="58451C2A"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14:paraId="6E56651A"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14:paraId="037186B1"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lastRenderedPageBreak/>
        <w:t>5. Постарайтесь, прежде всего, понять причины и степень вовлеченности ребенка в употребление наркотических веществ.</w:t>
      </w:r>
    </w:p>
    <w:p w14:paraId="3548EBAC"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14:paraId="4986083D"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14:paraId="35F6F56F"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14:paraId="5E328507"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6. Будьте готовы встретить сопротивление вашего ребенка (вернее, его аддикции).</w:t>
      </w:r>
    </w:p>
    <w:p w14:paraId="53265859"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14:paraId="01184360"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7. Действуйте совместно.</w:t>
      </w:r>
    </w:p>
    <w:p w14:paraId="1ADD62B7"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14:paraId="3A20B9BC"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8. Подумайте, что можно изменить в условиях жизни ребенка и семьи.</w:t>
      </w:r>
    </w:p>
    <w:p w14:paraId="14822991"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 xml:space="preserve">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w:t>
      </w:r>
      <w:r w:rsidRPr="00AE359E">
        <w:rPr>
          <w:rFonts w:ascii="Times New Roman" w:eastAsia="Times New Roman" w:hAnsi="Times New Roman" w:cs="Times New Roman"/>
          <w:sz w:val="24"/>
          <w:szCs w:val="24"/>
          <w:lang w:eastAsia="ru-RU"/>
        </w:rPr>
        <w:lastRenderedPageBreak/>
        <w:t>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14:paraId="60816DC0"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9. Демонстрируйте твердую позицию несогласия с образом жизни его друзей-наркоманов.</w:t>
      </w:r>
    </w:p>
    <w:p w14:paraId="605C42ED"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14:paraId="4E8078AE"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10. Обратитесь за помощью к специалистам, если вы убедились, что ваши усилия не дали желаемых результатов.</w:t>
      </w:r>
    </w:p>
    <w:p w14:paraId="31A28B58"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14:paraId="43C88A88"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11. Постарайтесь избавиться от непродуктивного чувства вины за проступки своего ребенка.</w:t>
      </w:r>
    </w:p>
    <w:p w14:paraId="7F775BE5"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14:paraId="210D4DE3"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14:paraId="1671D44F"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12. Не помогайте подростку поддерживать его аддикцию.</w:t>
      </w:r>
    </w:p>
    <w:p w14:paraId="27EAA22F" w14:textId="71373769"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Не потакайте все увеличивающимся капризам и выпрашиванию денег. Добивайте</w:t>
      </w:r>
      <w:r w:rsidR="00D630A6">
        <w:rPr>
          <w:rFonts w:ascii="Times New Roman" w:eastAsia="Times New Roman" w:hAnsi="Times New Roman" w:cs="Times New Roman"/>
          <w:sz w:val="24"/>
          <w:szCs w:val="24"/>
          <w:lang w:eastAsia="ru-RU"/>
        </w:rPr>
        <w:t>сь</w:t>
      </w:r>
      <w:r w:rsidRPr="00AE359E">
        <w:rPr>
          <w:rFonts w:ascii="Times New Roman" w:eastAsia="Times New Roman" w:hAnsi="Times New Roman" w:cs="Times New Roman"/>
          <w:sz w:val="24"/>
          <w:szCs w:val="24"/>
          <w:lang w:eastAsia="ru-RU"/>
        </w:rPr>
        <w:t xml:space="preserve">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w:t>
      </w:r>
      <w:r w:rsidRPr="00AE359E">
        <w:rPr>
          <w:rFonts w:ascii="Times New Roman" w:eastAsia="Times New Roman" w:hAnsi="Times New Roman" w:cs="Times New Roman"/>
          <w:sz w:val="24"/>
          <w:szCs w:val="24"/>
          <w:lang w:eastAsia="ru-RU"/>
        </w:rPr>
        <w:lastRenderedPageBreak/>
        <w:t>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14:paraId="6F5CA37D"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13. Не стоит скрывать правду о том, что ваш ребенок употребляет наркотики, от родных и друзей.</w:t>
      </w:r>
    </w:p>
    <w:p w14:paraId="4FF8D803"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14:paraId="1883D09F"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14. Поддерживаете любые позитивные проявления.</w:t>
      </w:r>
    </w:p>
    <w:p w14:paraId="13E71BF6" w14:textId="2A1CE775"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Выражайте веру в его возможности. Убеждайте в необходимости отказа от наркотиков. Загружайте его работой по дому,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14:paraId="242868B0"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b/>
          <w:bCs/>
          <w:sz w:val="24"/>
          <w:szCs w:val="24"/>
          <w:lang w:eastAsia="ru-RU"/>
        </w:rPr>
        <w:t>15. Не давайте зависимому командовать в семье и разрушать ее.</w:t>
      </w:r>
    </w:p>
    <w:p w14:paraId="3D44E3E1" w14:textId="77777777" w:rsidR="00AE359E" w:rsidRPr="00AE359E" w:rsidRDefault="00AE359E" w:rsidP="00AE359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E359E">
        <w:rPr>
          <w:rFonts w:ascii="Times New Roman" w:eastAsia="Times New Roman" w:hAnsi="Times New Roman" w:cs="Times New Roman"/>
          <w:sz w:val="24"/>
          <w:szCs w:val="24"/>
          <w:lang w:eastAsia="ru-RU"/>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14:paraId="16E71492" w14:textId="77777777" w:rsidR="00735D84" w:rsidRDefault="00735D84"/>
    <w:sectPr w:rsidR="0073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9E"/>
    <w:rsid w:val="00735D84"/>
    <w:rsid w:val="00AE359E"/>
    <w:rsid w:val="00C07283"/>
    <w:rsid w:val="00D6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BB96"/>
  <w15:chartTrackingRefBased/>
  <w15:docId w15:val="{9BAE2724-D9EF-4A5D-8948-F745A102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3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59E"/>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AE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AE359E"/>
  </w:style>
  <w:style w:type="character" w:customStyle="1" w:styleId="textdefault">
    <w:name w:val="text_default"/>
    <w:basedOn w:val="a0"/>
    <w:rsid w:val="00AE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4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0360">
          <w:marLeft w:val="0"/>
          <w:marRight w:val="0"/>
          <w:marTop w:val="0"/>
          <w:marBottom w:val="0"/>
          <w:divBdr>
            <w:top w:val="none" w:sz="0" w:space="0" w:color="auto"/>
            <w:left w:val="none" w:sz="0" w:space="0" w:color="auto"/>
            <w:bottom w:val="none" w:sz="0" w:space="0" w:color="auto"/>
            <w:right w:val="none" w:sz="0" w:space="0" w:color="auto"/>
          </w:divBdr>
          <w:divsChild>
            <w:div w:id="998579915">
              <w:marLeft w:val="0"/>
              <w:marRight w:val="0"/>
              <w:marTop w:val="0"/>
              <w:marBottom w:val="0"/>
              <w:divBdr>
                <w:top w:val="none" w:sz="0" w:space="0" w:color="auto"/>
                <w:left w:val="none" w:sz="0" w:space="0" w:color="auto"/>
                <w:bottom w:val="none" w:sz="0" w:space="0" w:color="auto"/>
                <w:right w:val="none" w:sz="0" w:space="0" w:color="auto"/>
              </w:divBdr>
              <w:divsChild>
                <w:div w:id="433794463">
                  <w:marLeft w:val="0"/>
                  <w:marRight w:val="0"/>
                  <w:marTop w:val="0"/>
                  <w:marBottom w:val="0"/>
                  <w:divBdr>
                    <w:top w:val="none" w:sz="0" w:space="0" w:color="auto"/>
                    <w:left w:val="none" w:sz="0" w:space="0" w:color="auto"/>
                    <w:bottom w:val="none" w:sz="0" w:space="0" w:color="auto"/>
                    <w:right w:val="none" w:sz="0" w:space="0" w:color="auto"/>
                  </w:divBdr>
                  <w:divsChild>
                    <w:div w:id="19504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1597</Words>
  <Characters>9107</Characters>
  <Application>Microsoft Office Word</Application>
  <DocSecurity>0</DocSecurity>
  <Lines>75</Lines>
  <Paragraphs>21</Paragraphs>
  <ScaleCrop>false</ScaleCrop>
  <Company>Microsoft</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rudernyt01g@mail.ru</cp:lastModifiedBy>
  <cp:revision>4</cp:revision>
  <dcterms:created xsi:type="dcterms:W3CDTF">2021-04-21T14:10:00Z</dcterms:created>
  <dcterms:modified xsi:type="dcterms:W3CDTF">2022-03-13T22:14:00Z</dcterms:modified>
</cp:coreProperties>
</file>