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C" w:rsidRDefault="001E732F">
      <w:pPr>
        <w:pStyle w:val="20"/>
        <w:shd w:val="clear" w:color="auto" w:fill="auto"/>
      </w:pPr>
      <w:r>
        <w:t>БЮДЖЕТНОЕ ПРОФЕССИОНАЛЬНОЕ ОБРАЗОВАТЕЛЬНОЕ</w:t>
      </w:r>
      <w:r>
        <w:br/>
        <w:t>УЧРЕЖДЕНИЕ РЕСПУБЛИКИ КАЛМЫКИЯ</w:t>
      </w:r>
      <w:r>
        <w:br/>
        <w:t>«КАЛМЫЦКИЙ ГОСУДАРСТВЕННЫЙ КОЛЛЕДЖ НЕФТИ И ГАЗА»</w:t>
      </w:r>
    </w:p>
    <w:p w:rsidR="00113BDC" w:rsidRDefault="005E318A">
      <w:pPr>
        <w:pStyle w:val="20"/>
        <w:shd w:val="clear" w:color="auto" w:fill="auto"/>
        <w:spacing w:after="179"/>
      </w:pPr>
      <w:r>
        <w:t>(БПО</w:t>
      </w:r>
      <w:r w:rsidR="001E732F">
        <w:t>У РК «КГКНГ»)</w:t>
      </w:r>
    </w:p>
    <w:p w:rsidR="005E318A" w:rsidRDefault="005E318A">
      <w:pPr>
        <w:pStyle w:val="10"/>
        <w:keepNext/>
        <w:keepLines/>
        <w:shd w:val="clear" w:color="auto" w:fill="auto"/>
        <w:spacing w:before="0"/>
      </w:pPr>
      <w:bookmarkStart w:id="0" w:name="bookmark0"/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Утверждаю</w:t>
      </w:r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БПОУ РК «КГКНГ</w:t>
      </w:r>
      <w:r w:rsidRPr="005E318A">
        <w:rPr>
          <w:rFonts w:ascii="Times New Roman" w:hAnsi="Times New Roman" w:cs="Times New Roman"/>
          <w:sz w:val="28"/>
          <w:szCs w:val="28"/>
        </w:rPr>
        <w:t>»</w:t>
      </w:r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E318A">
        <w:rPr>
          <w:rFonts w:ascii="Times New Roman" w:hAnsi="Times New Roman" w:cs="Times New Roman"/>
          <w:sz w:val="28"/>
          <w:szCs w:val="28"/>
        </w:rPr>
        <w:t>____</w:t>
      </w:r>
      <w:r w:rsidR="00197A0E">
        <w:rPr>
          <w:rFonts w:ascii="Times New Roman" w:hAnsi="Times New Roman" w:cs="Times New Roman"/>
          <w:sz w:val="28"/>
          <w:szCs w:val="28"/>
        </w:rPr>
        <w:t xml:space="preserve">И.В. Терещенко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</w:t>
      </w:r>
      <w:r w:rsidRPr="005E318A">
        <w:rPr>
          <w:rFonts w:ascii="Times New Roman" w:hAnsi="Times New Roman" w:cs="Times New Roman"/>
          <w:sz w:val="28"/>
          <w:szCs w:val="28"/>
        </w:rPr>
        <w:t>г.</w:t>
      </w: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 w:rsidP="005E318A">
      <w:pPr>
        <w:pStyle w:val="10"/>
        <w:keepNext/>
        <w:keepLines/>
        <w:shd w:val="clear" w:color="auto" w:fill="auto"/>
        <w:spacing w:before="0"/>
        <w:jc w:val="left"/>
      </w:pPr>
    </w:p>
    <w:p w:rsidR="00113BDC" w:rsidRDefault="001E732F">
      <w:pPr>
        <w:pStyle w:val="10"/>
        <w:keepNext/>
        <w:keepLines/>
        <w:shd w:val="clear" w:color="auto" w:fill="auto"/>
        <w:spacing w:before="0"/>
      </w:pPr>
      <w:r>
        <w:t>ПРАВИЛА ПРИЕМА</w:t>
      </w:r>
      <w:bookmarkEnd w:id="0"/>
    </w:p>
    <w:p w:rsidR="005E318A" w:rsidRDefault="005E318A">
      <w:pPr>
        <w:pStyle w:val="50"/>
        <w:shd w:val="clear" w:color="auto" w:fill="auto"/>
      </w:pPr>
      <w:r>
        <w:t>Бюджетного профессионального образовательного учреждения</w:t>
      </w:r>
      <w:r w:rsidR="001E732F">
        <w:br/>
        <w:t>«Калмыцкий государственный колледж нефти и газа»</w:t>
      </w:r>
    </w:p>
    <w:p w:rsidR="005E318A" w:rsidRDefault="005E318A" w:rsidP="005E318A">
      <w:pPr>
        <w:pStyle w:val="50"/>
        <w:shd w:val="clear" w:color="auto" w:fill="auto"/>
      </w:pPr>
      <w:r>
        <w:t xml:space="preserve"> </w:t>
      </w:r>
      <w:bookmarkStart w:id="1" w:name="bookmark2"/>
    </w:p>
    <w:p w:rsidR="00113BDC" w:rsidRDefault="001E732F">
      <w:pPr>
        <w:pStyle w:val="10"/>
        <w:keepNext/>
        <w:keepLines/>
        <w:shd w:val="clear" w:color="auto" w:fill="auto"/>
        <w:spacing w:before="0"/>
      </w:pPr>
      <w:r>
        <w:t>Общие положения</w:t>
      </w:r>
      <w:bookmarkEnd w:id="1"/>
    </w:p>
    <w:p w:rsidR="00113BDC" w:rsidRDefault="002E2D4C" w:rsidP="002E2D4C">
      <w:pPr>
        <w:pStyle w:val="20"/>
        <w:shd w:val="clear" w:color="auto" w:fill="auto"/>
        <w:spacing w:line="480" w:lineRule="exact"/>
        <w:ind w:firstLine="800"/>
        <w:jc w:val="both"/>
      </w:pPr>
      <w:r>
        <w:t>1.</w:t>
      </w:r>
      <w:r w:rsidR="001E732F">
        <w:t xml:space="preserve"> Настоящие Правила разработаны в соответствии с Федеральным законом от 29 декабря 2012 г. № 273-ФЗ «Об образовании в Российской Федерации»;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800"/>
        <w:jc w:val="both"/>
      </w:pPr>
      <w:r>
        <w:t>- Приказом № 464 от 14.06.2013 г. Министерства образования и науки Российской Федерации «Об утверждении Порядка приема на обучение по образовательным программам среднего профессионального образования»</w:t>
      </w:r>
    </w:p>
    <w:p w:rsidR="00113BDC" w:rsidRDefault="002E2D4C" w:rsidP="002E2D4C">
      <w:pPr>
        <w:pStyle w:val="20"/>
        <w:shd w:val="clear" w:color="auto" w:fill="auto"/>
        <w:tabs>
          <w:tab w:val="left" w:pos="7196"/>
        </w:tabs>
        <w:spacing w:line="480" w:lineRule="exact"/>
        <w:jc w:val="both"/>
      </w:pPr>
      <w:r>
        <w:t xml:space="preserve">          - </w:t>
      </w:r>
      <w:r w:rsidR="001E732F">
        <w:t>Устав</w:t>
      </w:r>
      <w:r>
        <w:t xml:space="preserve">ом Бюджетного профессионального </w:t>
      </w:r>
      <w:r w:rsidR="001E732F">
        <w:t>образовательного</w:t>
      </w:r>
      <w:r>
        <w:t xml:space="preserve"> учреждения « КГКН</w:t>
      </w:r>
      <w:r w:rsidR="001E732F">
        <w:t>Г», (далее - Колледж).</w:t>
      </w:r>
    </w:p>
    <w:p w:rsidR="00113BDC" w:rsidRDefault="001E732F" w:rsidP="005E318A">
      <w:pPr>
        <w:pStyle w:val="20"/>
        <w:shd w:val="clear" w:color="auto" w:fill="auto"/>
        <w:tabs>
          <w:tab w:val="left" w:pos="7196"/>
        </w:tabs>
        <w:spacing w:line="480" w:lineRule="exact"/>
        <w:ind w:firstLine="800"/>
        <w:jc w:val="both"/>
      </w:pPr>
      <w:r>
        <w:t>2. В Колледж на обучение по программам подготовки специалистов среднего звена (далее - ППССЗ) базовой подготовки принимаются граждане Российской Ф</w:t>
      </w:r>
      <w:r w:rsidR="002E2D4C">
        <w:t xml:space="preserve">едерации, иностранные граждане, </w:t>
      </w:r>
      <w:r>
        <w:t>в том числе</w:t>
      </w:r>
      <w:r w:rsidR="002E2D4C">
        <w:t xml:space="preserve"> </w:t>
      </w:r>
      <w:r>
        <w:t>соотечественники, проживающие за р</w:t>
      </w:r>
      <w:r w:rsidR="002E2D4C">
        <w:t xml:space="preserve">убежом (далее - граждане, лица, </w:t>
      </w:r>
      <w:r>
        <w:t>поступающие) на условиях, установл</w:t>
      </w:r>
      <w:r w:rsidR="002E2D4C">
        <w:t xml:space="preserve">енных настоящими Правилами, для </w:t>
      </w:r>
      <w:r>
        <w:t>обучения по договорам об образовании заключаемым при приеме на</w:t>
      </w:r>
      <w:r w:rsidR="005E318A">
        <w:t xml:space="preserve"> </w:t>
      </w:r>
      <w:r>
        <w:t>обучение за счет средств физических и (или) юридических лиц (далее - договор об оказании платных образовательных услуг).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lastRenderedPageBreak/>
        <w:t>Колледж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Прием на обучение по ППССЗ осуществляется по заявлениям лиц, имеющих: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- основное общее или среднее общее образование.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spacing w:line="480" w:lineRule="exact"/>
        <w:ind w:firstLine="760"/>
        <w:jc w:val="both"/>
      </w:pPr>
      <w:r>
        <w:t xml:space="preserve"> Организация приема в Колледж для обучения по ППССЗ осуществляется в порядке, определяемом настоящими Правилами.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spacing w:after="420" w:line="480" w:lineRule="exact"/>
        <w:ind w:firstLine="760"/>
        <w:jc w:val="both"/>
      </w:pPr>
      <w:r>
        <w:t xml:space="preserve"> Условиями приема на обучение по ППССЗ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2220"/>
        <w:jc w:val="both"/>
      </w:pPr>
      <w:bookmarkStart w:id="2" w:name="bookmark3"/>
      <w:r>
        <w:t>Организация приема в Колледж</w:t>
      </w:r>
      <w:bookmarkEnd w:id="2"/>
    </w:p>
    <w:p w:rsidR="00113BDC" w:rsidRDefault="001E732F" w:rsidP="002E2D4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Организация приема на обучение по ППССЗ осуществляется приемной комиссией Колледжа (далее - приемная комиссия).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Председателем приемной комиссии является директор.</w:t>
      </w:r>
    </w:p>
    <w:p w:rsidR="00113BDC" w:rsidRDefault="001E732F" w:rsidP="002E2D4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Состав, полномочия и порядок деятельности приемной комиссии регламентируются соответствующим Положением о ней, утверждаемым директором Колледжа.</w:t>
      </w:r>
    </w:p>
    <w:p w:rsidR="00113BDC" w:rsidRDefault="001E732F" w:rsidP="002E2D4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113BDC" w:rsidRDefault="001E732F" w:rsidP="002E2D4C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480" w:lineRule="exact"/>
        <w:ind w:firstLine="760"/>
        <w:jc w:val="both"/>
      </w:pPr>
      <w:r>
        <w:t>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13BDC" w:rsidRDefault="001E732F" w:rsidP="002E2D4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420" w:line="480" w:lineRule="exact"/>
        <w:ind w:firstLine="760"/>
        <w:jc w:val="both"/>
      </w:pPr>
      <w:r>
        <w:lastRenderedPageBreak/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1500"/>
        <w:jc w:val="both"/>
      </w:pPr>
      <w:bookmarkStart w:id="3" w:name="bookmark4"/>
      <w:r>
        <w:t>Организация информирования поступающих</w:t>
      </w:r>
      <w:bookmarkEnd w:id="3"/>
    </w:p>
    <w:p w:rsidR="00113BDC" w:rsidRDefault="001E732F" w:rsidP="002E2D4C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line="480" w:lineRule="exact"/>
        <w:ind w:firstLine="760"/>
        <w:jc w:val="both"/>
      </w:pPr>
      <w:r>
        <w:t>Приемная комиссия Колледжа знакомит поступающего и (или) его родителей (законных представителей) с Уставом Колледжа, с лицензией на осуществление образовательной деятельности, со свидетельством о государственной аккредитации, с ППССЗ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13BDC" w:rsidRDefault="001E732F" w:rsidP="002E2D4C">
      <w:pPr>
        <w:pStyle w:val="20"/>
        <w:shd w:val="clear" w:color="auto" w:fill="auto"/>
        <w:tabs>
          <w:tab w:val="left" w:pos="6158"/>
          <w:tab w:val="right" w:pos="9326"/>
        </w:tabs>
        <w:spacing w:line="480" w:lineRule="exact"/>
        <w:ind w:firstLine="760"/>
        <w:jc w:val="both"/>
      </w:pPr>
      <w:r>
        <w:t>1 1. В целях информирования о приеме на обучение приемная комиссия колледжа размещает информацию на официальном сайте Колледжа в информационно-телекоммуникационной</w:t>
      </w:r>
      <w:r>
        <w:tab/>
        <w:t>сети</w:t>
      </w:r>
      <w:r>
        <w:tab/>
        <w:t>«Интернет»</w:t>
      </w:r>
    </w:p>
    <w:p w:rsidR="00113BDC" w:rsidRDefault="001E732F" w:rsidP="002E2D4C">
      <w:pPr>
        <w:pStyle w:val="20"/>
        <w:shd w:val="clear" w:color="auto" w:fill="auto"/>
        <w:spacing w:line="480" w:lineRule="exact"/>
        <w:jc w:val="both"/>
      </w:pPr>
      <w:r w:rsidRPr="002E2D4C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2E2D4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kgkng</w:t>
        </w:r>
        <w:r w:rsidRPr="002E2D4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siteedu</w:t>
        </w:r>
        <w:r w:rsidRPr="002E2D4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E2D4C">
        <w:rPr>
          <w:lang w:eastAsia="en-US" w:bidi="en-US"/>
        </w:rPr>
        <w:t xml:space="preserve">), </w:t>
      </w:r>
      <w:r>
        <w:t>а также обеспечивает свободный доступ в здание Колледжа к информации, размещенной на информационном стенде приемной комиссии Колледжа.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12. Приемная комиссия на официальном сайте Колледжа и на информационном стенде до начала приема документов размещает следующую информацию: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12.1, Не позднее 1 марта:</w:t>
      </w:r>
    </w:p>
    <w:p w:rsidR="00113BDC" w:rsidRDefault="001E732F" w:rsidP="002E2D4C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line="480" w:lineRule="exact"/>
        <w:ind w:firstLine="760"/>
        <w:jc w:val="both"/>
      </w:pPr>
      <w:r>
        <w:t>Правила приема в колледж на программы подготовки специалистов среднего звена;</w:t>
      </w:r>
    </w:p>
    <w:p w:rsidR="00113BDC" w:rsidRDefault="001E732F" w:rsidP="002E2D4C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line="480" w:lineRule="exact"/>
        <w:ind w:firstLine="760"/>
        <w:jc w:val="both"/>
      </w:pPr>
      <w:r>
        <w:t>условия приема на обучение по договорам об оказании платных образовательных услуг;</w:t>
      </w:r>
    </w:p>
    <w:p w:rsidR="00113BDC" w:rsidRDefault="001E732F" w:rsidP="002E2D4C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line="480" w:lineRule="exact"/>
        <w:ind w:firstLine="760"/>
        <w:jc w:val="both"/>
      </w:pPr>
      <w:r>
        <w:t>перечень специальностей, по которым объявлен прием в соответствии с лицензией на осуществление образовательной деятельности (с выделением</w:t>
      </w:r>
    </w:p>
    <w:p w:rsidR="00113BDC" w:rsidRDefault="001E732F" w:rsidP="002E2D4C">
      <w:pPr>
        <w:pStyle w:val="20"/>
        <w:shd w:val="clear" w:color="auto" w:fill="auto"/>
        <w:spacing w:line="480" w:lineRule="exact"/>
        <w:jc w:val="both"/>
      </w:pPr>
      <w:r>
        <w:t>форм получения образования (очная, заочная), с указанием ПГ1ССЗ базовой подготовки;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line="480" w:lineRule="exact"/>
        <w:ind w:firstLine="760"/>
        <w:jc w:val="both"/>
      </w:pPr>
      <w:r>
        <w:lastRenderedPageBreak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line="480" w:lineRule="exact"/>
        <w:ind w:firstLine="760"/>
        <w:jc w:val="both"/>
      </w:pPr>
      <w: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1240"/>
        <w:jc w:val="both"/>
      </w:pPr>
      <w:r>
        <w:t>информацию об отсутствии необходимости прохождения поступающими обязательного предварительного медицинского осмотра (обследования) по специальностям, предусмотренным Приложением.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left="1560"/>
        <w:jc w:val="both"/>
      </w:pPr>
      <w:r>
        <w:t>12.2. Не позднее 1 июня: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line="480" w:lineRule="exact"/>
        <w:ind w:firstLine="760"/>
        <w:jc w:val="both"/>
      </w:pPr>
      <w:r>
        <w:t>общее количество мест для приема по каждой специальности, в том числе по различным формам получения образования;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line="480" w:lineRule="exact"/>
        <w:ind w:firstLine="760"/>
        <w:jc w:val="both"/>
      </w:pPr>
      <w: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>
        <w:t>образец договора об оказании платных образовательных услуг.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1380"/>
        <w:jc w:val="both"/>
      </w:pPr>
      <w:r>
        <w:t>Приемная комиссия обеспечивает функционирование специальных телефонных линий и раздела сайта для ответов на обращения, связанные с приемом граждан в Колледж.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2160"/>
        <w:jc w:val="both"/>
      </w:pPr>
      <w:bookmarkStart w:id="4" w:name="bookmark5"/>
      <w:r>
        <w:t>Прием документов от поступающих</w:t>
      </w:r>
      <w:bookmarkEnd w:id="4"/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14. Прием в Колледж по ППССЗ проводится на первый курс по личному заявлению граждан.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Прием документов на первый курс начинается с </w:t>
      </w:r>
      <w:r w:rsidR="00583DE0">
        <w:t>20</w:t>
      </w:r>
      <w:r>
        <w:t xml:space="preserve"> июня.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Прием заявлений в Колледж на очную форму получения образования осуществляется до 31 августа, а при наличии свободных мест продлевается до 1 ноября текущего года.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Па заочную форму получения образования при</w:t>
      </w:r>
      <w:r w:rsidR="002E2D4C">
        <w:t xml:space="preserve">ем заявлений осуществляется до </w:t>
      </w:r>
      <w:r>
        <w:t xml:space="preserve">1 октября, а при наличии </w:t>
      </w:r>
      <w:r w:rsidR="002E2D4C">
        <w:t xml:space="preserve">свободных мест продлевается до   </w:t>
      </w:r>
      <w:r>
        <w:t>1 декабря текущего года.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80"/>
        <w:jc w:val="both"/>
      </w:pPr>
      <w:r>
        <w:t>15. При подаче заявления (на русском языке) о приеме в Колледж поступающий предъявляет следующие документы:</w:t>
      </w:r>
    </w:p>
    <w:p w:rsidR="00113BDC" w:rsidRDefault="001E732F" w:rsidP="002E2D4C">
      <w:pPr>
        <w:pStyle w:val="20"/>
        <w:numPr>
          <w:ilvl w:val="0"/>
          <w:numId w:val="6"/>
        </w:numPr>
        <w:shd w:val="clear" w:color="auto" w:fill="auto"/>
        <w:tabs>
          <w:tab w:val="left" w:pos="1424"/>
        </w:tabs>
        <w:spacing w:line="480" w:lineRule="exact"/>
        <w:ind w:firstLine="780"/>
        <w:jc w:val="both"/>
      </w:pPr>
      <w:r>
        <w:lastRenderedPageBreak/>
        <w:t>Граждане Российской Федерации:</w:t>
      </w:r>
    </w:p>
    <w:p w:rsidR="00113BDC" w:rsidRDefault="002E2D4C" w:rsidP="002E2D4C">
      <w:pPr>
        <w:pStyle w:val="20"/>
        <w:shd w:val="clear" w:color="auto" w:fill="auto"/>
        <w:spacing w:line="480" w:lineRule="exact"/>
        <w:jc w:val="both"/>
      </w:pPr>
      <w:r>
        <w:t xml:space="preserve">           -   </w:t>
      </w:r>
      <w:r w:rsidR="001E732F">
        <w:t>оригинал или ксерокопию документов, удостоверяющих его личность, гражданство;</w:t>
      </w:r>
    </w:p>
    <w:p w:rsidR="00113BDC" w:rsidRDefault="002E2D4C" w:rsidP="002E2D4C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- </w:t>
      </w:r>
      <w:r w:rsidR="001E732F">
        <w:t>оригинал или ксерокопию д</w:t>
      </w:r>
      <w:r>
        <w:t xml:space="preserve">окумента об образовании и (или) </w:t>
      </w:r>
      <w:r w:rsidR="001E732F">
        <w:t>документа об образовании и о квалификации;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92"/>
        </w:tabs>
        <w:spacing w:line="480" w:lineRule="exact"/>
        <w:ind w:firstLine="780"/>
        <w:jc w:val="both"/>
      </w:pPr>
      <w:r>
        <w:t>4 фотографии;</w:t>
      </w:r>
    </w:p>
    <w:p w:rsidR="00113BDC" w:rsidRDefault="001E732F" w:rsidP="002E2D4C">
      <w:pPr>
        <w:pStyle w:val="20"/>
        <w:numPr>
          <w:ilvl w:val="0"/>
          <w:numId w:val="6"/>
        </w:numPr>
        <w:shd w:val="clear" w:color="auto" w:fill="auto"/>
        <w:tabs>
          <w:tab w:val="left" w:pos="1424"/>
        </w:tabs>
        <w:spacing w:line="480" w:lineRule="exact"/>
        <w:ind w:firstLine="780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line="480" w:lineRule="exact"/>
        <w:ind w:firstLine="78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line="480" w:lineRule="exact"/>
        <w:ind w:firstLine="780"/>
        <w:jc w:val="both"/>
      </w:pPr>
      <w:r>
        <w:t>оригинал документа (документов) иностранного государства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08"/>
        <w:jc w:val="both"/>
      </w:pPr>
      <w:r>
        <w:t>- заверенный в установленном порядке перевод на русский язык документа иностранного государства об образовании и (или)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line="480" w:lineRule="exact"/>
        <w:ind w:firstLine="780"/>
        <w:jc w:val="both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</w:t>
      </w:r>
    </w:p>
    <w:p w:rsidR="00113BDC" w:rsidRDefault="001E732F" w:rsidP="002E2D4C">
      <w:pPr>
        <w:pStyle w:val="20"/>
        <w:shd w:val="clear" w:color="auto" w:fill="auto"/>
        <w:spacing w:line="480" w:lineRule="exact"/>
        <w:jc w:val="both"/>
      </w:pPr>
      <w:r>
        <w:t>«О государственной политике Российской Федерации в отношении соотечественников за рубежом»;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left="1460"/>
        <w:jc w:val="both"/>
      </w:pPr>
      <w:r>
        <w:lastRenderedPageBreak/>
        <w:t xml:space="preserve">- 4 фотографии </w:t>
      </w:r>
      <w:r w:rsidRPr="002E2D4C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2E2D4C">
        <w:rPr>
          <w:lang w:eastAsia="en-US" w:bidi="en-US"/>
        </w:rPr>
        <w:t>4.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16. В заявлении, поступающим указываются следующие обязательные сведения: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line="480" w:lineRule="exact"/>
        <w:ind w:firstLine="760"/>
        <w:jc w:val="both"/>
      </w:pPr>
      <w:r>
        <w:t>фамилия, имя и отчество (последнее - при наличии);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line="480" w:lineRule="exact"/>
        <w:ind w:firstLine="760"/>
        <w:jc w:val="both"/>
      </w:pPr>
      <w:r>
        <w:t>дата рождения;</w:t>
      </w:r>
    </w:p>
    <w:p w:rsidR="00113BDC" w:rsidRDefault="002E2D4C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22"/>
        </w:tabs>
        <w:spacing w:line="480" w:lineRule="exact"/>
        <w:ind w:firstLine="760"/>
        <w:jc w:val="both"/>
      </w:pPr>
      <w:r>
        <w:t xml:space="preserve"> </w:t>
      </w:r>
      <w:r w:rsidR="001E732F">
        <w:t>реквизиты документа, удостоверяющего его личность, когда и кем выдан;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24"/>
        </w:tabs>
        <w:spacing w:line="480" w:lineRule="exact"/>
        <w:ind w:firstLine="76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28"/>
        </w:tabs>
        <w:spacing w:line="480" w:lineRule="exact"/>
        <w:ind w:firstLine="760"/>
        <w:jc w:val="both"/>
      </w:pPr>
      <w:r>
        <w:t>специальность, для обучения по которой он планирует поступать в Колледж, с указанием условий обучения и формы получения образования на места по договорам об оказании платных образовательных услуг. Факт ознакомления заверяется личной подписью поступающего.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Подписью поступающего заверяется также следующее: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line="480" w:lineRule="exact"/>
        <w:ind w:firstLine="760"/>
        <w:jc w:val="both"/>
      </w:pPr>
      <w:r>
        <w:t>получение среднего профессионального образования впервые;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33"/>
        </w:tabs>
        <w:spacing w:line="480" w:lineRule="exact"/>
        <w:ind w:firstLine="76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Колледжа возвращает документы поступающему.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lastRenderedPageBreak/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Документы, направленные по почте, принимаются при их поступлении в Колледж не позднее сроков, установленных настоящими Правилами приема.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При личном представлении оригиналов документов поступающим допускается заверение их ксерокопии приемной комиссией Колледжа.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На каждого поступающего заводится личное дело, в котором хранятся все сданные документы.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Поступающему при личном предоставлении документов выдается расписка о приеме документов.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приемной комиссией Колледжа в течение следующего рабочего дня после подачи заявления.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320"/>
        <w:jc w:val="both"/>
      </w:pPr>
      <w:bookmarkStart w:id="5" w:name="bookmark6"/>
      <w:r>
        <w:t>Зачисление в Колледж</w:t>
      </w:r>
      <w:bookmarkEnd w:id="5"/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Зачисление поступающих в Колледж для обучения по программам ПССЗ осуществляется на основании оригиналов документов об образовании и (или) документа об образовании и квалификации.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Оригинал документа об образовании и (или) документа об образовании и квалификации предоставляется поступающим для зачисления:</w:t>
      </w:r>
    </w:p>
    <w:p w:rsidR="00113BDC" w:rsidRDefault="001E732F" w:rsidP="002E2D4C">
      <w:pPr>
        <w:pStyle w:val="20"/>
        <w:numPr>
          <w:ilvl w:val="0"/>
          <w:numId w:val="10"/>
        </w:numPr>
        <w:shd w:val="clear" w:color="auto" w:fill="auto"/>
        <w:tabs>
          <w:tab w:val="left" w:pos="941"/>
        </w:tabs>
        <w:spacing w:line="480" w:lineRule="exact"/>
        <w:ind w:firstLine="760"/>
        <w:jc w:val="both"/>
      </w:pPr>
      <w:r>
        <w:t xml:space="preserve">на очную форму получения образования - до </w:t>
      </w:r>
      <w:r w:rsidR="000806BF">
        <w:t>15</w:t>
      </w:r>
      <w:r>
        <w:t xml:space="preserve"> августа, а при наличии свободных мест до 1 ноября;</w:t>
      </w:r>
    </w:p>
    <w:p w:rsidR="00113BDC" w:rsidRDefault="001E732F" w:rsidP="002E2D4C">
      <w:pPr>
        <w:pStyle w:val="20"/>
        <w:numPr>
          <w:ilvl w:val="0"/>
          <w:numId w:val="10"/>
        </w:numPr>
        <w:shd w:val="clear" w:color="auto" w:fill="auto"/>
        <w:tabs>
          <w:tab w:val="left" w:pos="941"/>
        </w:tabs>
        <w:spacing w:line="480" w:lineRule="exact"/>
        <w:ind w:firstLine="760"/>
        <w:jc w:val="both"/>
      </w:pPr>
      <w:r>
        <w:t>на заочную фо</w:t>
      </w:r>
      <w:r w:rsidR="002E2D4C">
        <w:t xml:space="preserve">рму получения образования - до </w:t>
      </w:r>
      <w:r>
        <w:t xml:space="preserve">1 октября, а при </w:t>
      </w:r>
      <w:r w:rsidR="002E2D4C">
        <w:t xml:space="preserve">наличии свободных мест до </w:t>
      </w:r>
      <w:r>
        <w:t>1 декабря.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1440"/>
        <w:jc w:val="both"/>
      </w:pPr>
      <w:r>
        <w:t xml:space="preserve">23. По истечении сроков предоставления оригиналов документов </w:t>
      </w:r>
      <w:r>
        <w:lastRenderedPageBreak/>
        <w:t>об образовании и (или) документа об образовании и квалификации директором Колледжа издается приказ о зачислении лиц, рекомендованных приемной комиссией колледжа к зачислению и представивших оригиналы соответствующих документов. Приложением к п</w:t>
      </w:r>
      <w:r w:rsidR="008363CC">
        <w:t>риказу о зачислении является по</w:t>
      </w:r>
      <w:r>
        <w:t>фамильный перечень указанных лиц.</w:t>
      </w:r>
    </w:p>
    <w:sectPr w:rsidR="00113BDC" w:rsidSect="00113BDC">
      <w:pgSz w:w="11900" w:h="16840"/>
      <w:pgMar w:top="1285" w:right="810" w:bottom="1216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41" w:rsidRDefault="00240E41" w:rsidP="00113BDC">
      <w:r>
        <w:separator/>
      </w:r>
    </w:p>
  </w:endnote>
  <w:endnote w:type="continuationSeparator" w:id="0">
    <w:p w:rsidR="00240E41" w:rsidRDefault="00240E41" w:rsidP="0011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41" w:rsidRDefault="00240E41"/>
  </w:footnote>
  <w:footnote w:type="continuationSeparator" w:id="0">
    <w:p w:rsidR="00240E41" w:rsidRDefault="00240E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42F"/>
    <w:multiLevelType w:val="multilevel"/>
    <w:tmpl w:val="21DEA9B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D396F"/>
    <w:multiLevelType w:val="multilevel"/>
    <w:tmpl w:val="A40C11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902FE"/>
    <w:multiLevelType w:val="multilevel"/>
    <w:tmpl w:val="DAFEBF9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C37B8"/>
    <w:multiLevelType w:val="multilevel"/>
    <w:tmpl w:val="92B48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52086"/>
    <w:multiLevelType w:val="multilevel"/>
    <w:tmpl w:val="B3762C3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40E89"/>
    <w:multiLevelType w:val="multilevel"/>
    <w:tmpl w:val="8E54C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E450B"/>
    <w:multiLevelType w:val="multilevel"/>
    <w:tmpl w:val="0664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A690A"/>
    <w:multiLevelType w:val="multilevel"/>
    <w:tmpl w:val="CDC8F7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323BE"/>
    <w:multiLevelType w:val="multilevel"/>
    <w:tmpl w:val="E984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E5FE1"/>
    <w:multiLevelType w:val="multilevel"/>
    <w:tmpl w:val="0DB64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3BDC"/>
    <w:rsid w:val="000806BF"/>
    <w:rsid w:val="00113BDC"/>
    <w:rsid w:val="00197A0E"/>
    <w:rsid w:val="001E732F"/>
    <w:rsid w:val="00240E41"/>
    <w:rsid w:val="002670D1"/>
    <w:rsid w:val="002E2D4C"/>
    <w:rsid w:val="003636B3"/>
    <w:rsid w:val="00583DE0"/>
    <w:rsid w:val="00586B51"/>
    <w:rsid w:val="005A20C5"/>
    <w:rsid w:val="005E318A"/>
    <w:rsid w:val="0083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B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Verdana0pt">
    <w:name w:val="Основной текст (3) + Verdana;Интервал 0 pt"/>
    <w:basedOn w:val="3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13BD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3BDC"/>
    <w:pPr>
      <w:shd w:val="clear" w:color="auto" w:fill="FFFFFF"/>
      <w:spacing w:before="240" w:line="39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rsid w:val="00113BDC"/>
    <w:pPr>
      <w:shd w:val="clear" w:color="auto" w:fill="FFFFFF"/>
      <w:spacing w:after="240"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10">
    <w:name w:val="Заголовок №1"/>
    <w:basedOn w:val="a"/>
    <w:link w:val="1"/>
    <w:rsid w:val="00113BDC"/>
    <w:pPr>
      <w:shd w:val="clear" w:color="auto" w:fill="FFFFFF"/>
      <w:spacing w:before="24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13BDC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3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B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Verdana0pt">
    <w:name w:val="Основной текст (3) + Verdana;Интервал 0 pt"/>
    <w:basedOn w:val="3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13BD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3BDC"/>
    <w:pPr>
      <w:shd w:val="clear" w:color="auto" w:fill="FFFFFF"/>
      <w:spacing w:before="240" w:line="39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rsid w:val="00113BDC"/>
    <w:pPr>
      <w:shd w:val="clear" w:color="auto" w:fill="FFFFFF"/>
      <w:spacing w:after="240"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10">
    <w:name w:val="Заголовок №1"/>
    <w:basedOn w:val="a"/>
    <w:link w:val="1"/>
    <w:rsid w:val="00113BDC"/>
    <w:pPr>
      <w:shd w:val="clear" w:color="auto" w:fill="FFFFFF"/>
      <w:spacing w:before="24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13BDC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3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kng.site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40C8-E3EB-4BD0-9D7D-B9094647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 </cp:lastModifiedBy>
  <cp:revision>4</cp:revision>
  <cp:lastPrinted>2022-03-25T14:01:00Z</cp:lastPrinted>
  <dcterms:created xsi:type="dcterms:W3CDTF">2022-06-20T11:37:00Z</dcterms:created>
  <dcterms:modified xsi:type="dcterms:W3CDTF">2023-07-20T16:03:00Z</dcterms:modified>
</cp:coreProperties>
</file>